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84650" w14:textId="29FFC011" w:rsidR="00E80A66" w:rsidRDefault="00CC7B40" w:rsidP="00CC7B40">
      <w:pPr>
        <w:pStyle w:val="Heading1"/>
        <w:jc w:val="center"/>
      </w:pPr>
      <w:bookmarkStart w:id="0" w:name="OLE_LINK2"/>
      <w:proofErr w:type="spellStart"/>
      <w:r>
        <w:t>REDCap</w:t>
      </w:r>
      <w:proofErr w:type="spellEnd"/>
      <w:r>
        <w:t xml:space="preserve"> Database</w:t>
      </w:r>
      <w:r w:rsidR="00735AC1">
        <w:t xml:space="preserve"> Upgrade</w:t>
      </w:r>
    </w:p>
    <w:p w14:paraId="26FF58FF" w14:textId="0B71496E" w:rsidR="00CC7B40" w:rsidRDefault="00CC7B40" w:rsidP="00CC7B40">
      <w:bookmarkStart w:id="1" w:name="OLE_LINK1"/>
      <w:bookmarkEnd w:id="0"/>
      <w:r w:rsidRPr="00CC7B40">
        <w:t>This document provides a step-by-step process</w:t>
      </w:r>
      <w:bookmarkEnd w:id="1"/>
      <w:r>
        <w:t xml:space="preserve"> on how to upgrade the</w:t>
      </w:r>
      <w:r w:rsidR="00A0677D">
        <w:t xml:space="preserve"> </w:t>
      </w:r>
      <w:proofErr w:type="spellStart"/>
      <w:r w:rsidR="00A0677D">
        <w:t>REDcap</w:t>
      </w:r>
      <w:proofErr w:type="spellEnd"/>
      <w:r>
        <w:t xml:space="preserve"> MySQL </w:t>
      </w:r>
      <w:r w:rsidR="00A0677D">
        <w:t xml:space="preserve">application </w:t>
      </w:r>
      <w:r>
        <w:t xml:space="preserve">database whenever the redcap application version is upgraded. To perform a database upgrade, please use the following steps: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3685"/>
        <w:gridCol w:w="6300"/>
      </w:tblGrid>
      <w:tr w:rsidR="006404F9" w14:paraId="477DB6C6" w14:textId="77777777" w:rsidTr="00735AC1">
        <w:tc>
          <w:tcPr>
            <w:tcW w:w="3685" w:type="dxa"/>
          </w:tcPr>
          <w:p w14:paraId="200CB88B" w14:textId="012C2905" w:rsidR="00CC7B40" w:rsidRPr="006404F9" w:rsidRDefault="006404F9" w:rsidP="006404F9">
            <w:pPr>
              <w:numPr>
                <w:ilvl w:val="0"/>
                <w:numId w:val="1"/>
              </w:numPr>
              <w:textAlignment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t xml:space="preserve">The first step is to log into the </w:t>
            </w:r>
            <w:r w:rsidRPr="00A0677D">
              <w:rPr>
                <w:b/>
                <w:bCs/>
              </w:rPr>
              <w:t xml:space="preserve">Redcap </w:t>
            </w:r>
            <w:r w:rsidR="00A0677D" w:rsidRPr="00A0677D">
              <w:rPr>
                <w:b/>
                <w:bCs/>
              </w:rPr>
              <w:t>a</w:t>
            </w:r>
            <w:r w:rsidRPr="00A0677D">
              <w:rPr>
                <w:b/>
                <w:bCs/>
              </w:rPr>
              <w:t>pplication</w:t>
            </w:r>
            <w:r w:rsidR="00A0677D">
              <w:t>.</w:t>
            </w:r>
            <w:r>
              <w:t xml:space="preserve"> </w:t>
            </w:r>
          </w:p>
        </w:tc>
        <w:tc>
          <w:tcPr>
            <w:tcW w:w="6300" w:type="dxa"/>
          </w:tcPr>
          <w:p w14:paraId="2310684A" w14:textId="50741FC0" w:rsidR="00CC7B40" w:rsidRDefault="006404F9" w:rsidP="00CC7B40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1F2E1B1" wp14:editId="49AF5D05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40640</wp:posOffset>
                  </wp:positionV>
                  <wp:extent cx="3028950" cy="1958525"/>
                  <wp:effectExtent l="0" t="0" r="0" b="3810"/>
                  <wp:wrapTight wrapText="bothSides">
                    <wp:wrapPolygon edited="0">
                      <wp:start x="0" y="0"/>
                      <wp:lineTo x="0" y="21432"/>
                      <wp:lineTo x="21464" y="21432"/>
                      <wp:lineTo x="21464" y="0"/>
                      <wp:lineTo x="0" y="0"/>
                    </wp:wrapPolygon>
                  </wp:wrapTight>
                  <wp:docPr id="579349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34993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95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04F9" w14:paraId="0AAD39F2" w14:textId="77777777" w:rsidTr="00735AC1">
        <w:tc>
          <w:tcPr>
            <w:tcW w:w="3685" w:type="dxa"/>
          </w:tcPr>
          <w:p w14:paraId="3CD9A63E" w14:textId="4A3B7F82" w:rsidR="00CC7B40" w:rsidRDefault="006404F9" w:rsidP="006404F9">
            <w:pPr>
              <w:pStyle w:val="ListParagraph"/>
              <w:numPr>
                <w:ilvl w:val="0"/>
                <w:numId w:val="1"/>
              </w:numPr>
            </w:pPr>
            <w:r>
              <w:t xml:space="preserve">After, login into the redcap application, click on the </w:t>
            </w:r>
            <w:r w:rsidRPr="00A0677D">
              <w:rPr>
                <w:b/>
                <w:bCs/>
              </w:rPr>
              <w:t>control center</w:t>
            </w:r>
            <w:r>
              <w:t>.</w:t>
            </w:r>
          </w:p>
        </w:tc>
        <w:tc>
          <w:tcPr>
            <w:tcW w:w="6300" w:type="dxa"/>
          </w:tcPr>
          <w:p w14:paraId="04CB69F9" w14:textId="3DFA3E6C" w:rsidR="00CC7B40" w:rsidRDefault="006404F9" w:rsidP="00CC7B40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397932" wp14:editId="42B3988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127001</wp:posOffset>
                  </wp:positionV>
                  <wp:extent cx="3606800" cy="433124"/>
                  <wp:effectExtent l="0" t="0" r="0" b="5080"/>
                  <wp:wrapTight wrapText="bothSides">
                    <wp:wrapPolygon edited="0">
                      <wp:start x="0" y="0"/>
                      <wp:lineTo x="0" y="20903"/>
                      <wp:lineTo x="21448" y="20903"/>
                      <wp:lineTo x="21448" y="0"/>
                      <wp:lineTo x="0" y="0"/>
                    </wp:wrapPolygon>
                  </wp:wrapTight>
                  <wp:docPr id="12539064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906406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487" cy="43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04F9" w14:paraId="3131DE4C" w14:textId="77777777" w:rsidTr="00735AC1">
        <w:trPr>
          <w:trHeight w:val="1520"/>
        </w:trPr>
        <w:tc>
          <w:tcPr>
            <w:tcW w:w="3685" w:type="dxa"/>
          </w:tcPr>
          <w:p w14:paraId="3294AD24" w14:textId="4A01E316" w:rsidR="00CC7B40" w:rsidRDefault="006404F9" w:rsidP="006404F9">
            <w:pPr>
              <w:pStyle w:val="ListParagraph"/>
              <w:numPr>
                <w:ilvl w:val="0"/>
                <w:numId w:val="1"/>
              </w:numPr>
            </w:pPr>
            <w:r>
              <w:t xml:space="preserve">Next, to take the application offline, go </w:t>
            </w:r>
            <w:r w:rsidRPr="006404F9">
              <w:t>to</w:t>
            </w:r>
            <w:r>
              <w:rPr>
                <w:b/>
                <w:bCs/>
              </w:rPr>
              <w:t xml:space="preserve"> </w:t>
            </w:r>
            <w:r w:rsidRPr="006404F9">
              <w:rPr>
                <w:b/>
                <w:bCs/>
              </w:rPr>
              <w:t>System Configuration -&gt; General Configuration:</w:t>
            </w:r>
          </w:p>
        </w:tc>
        <w:tc>
          <w:tcPr>
            <w:tcW w:w="6300" w:type="dxa"/>
          </w:tcPr>
          <w:p w14:paraId="0CC308B6" w14:textId="7070CC0B" w:rsidR="00CC7B40" w:rsidRDefault="006404F9" w:rsidP="00CC7B40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250A487" wp14:editId="79D7CB24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48260</wp:posOffset>
                  </wp:positionV>
                  <wp:extent cx="219456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1375" y="21352"/>
                      <wp:lineTo x="21375" y="0"/>
                      <wp:lineTo x="0" y="0"/>
                    </wp:wrapPolygon>
                  </wp:wrapTight>
                  <wp:docPr id="8884260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426037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04F9" w14:paraId="7762629E" w14:textId="77777777" w:rsidTr="00735AC1">
        <w:trPr>
          <w:trHeight w:val="2510"/>
        </w:trPr>
        <w:tc>
          <w:tcPr>
            <w:tcW w:w="3685" w:type="dxa"/>
          </w:tcPr>
          <w:p w14:paraId="0989EA7B" w14:textId="60A75416" w:rsidR="006404F9" w:rsidRPr="006404F9" w:rsidRDefault="006404F9" w:rsidP="006404F9">
            <w:pPr>
              <w:pStyle w:val="ListParagraph"/>
              <w:numPr>
                <w:ilvl w:val="0"/>
                <w:numId w:val="1"/>
              </w:numPr>
            </w:pPr>
            <w:r w:rsidRPr="006404F9">
              <w:t xml:space="preserve">In </w:t>
            </w:r>
            <w:r w:rsidRPr="00A0677D">
              <w:rPr>
                <w:b/>
                <w:bCs/>
              </w:rPr>
              <w:t>General Configuration</w:t>
            </w:r>
            <w:r w:rsidRPr="006404F9">
              <w:t xml:space="preserve">, you will need to take the </w:t>
            </w:r>
            <w:r w:rsidRPr="00A0677D">
              <w:rPr>
                <w:b/>
                <w:bCs/>
              </w:rPr>
              <w:t>system offline</w:t>
            </w:r>
            <w:r w:rsidRPr="006404F9">
              <w:t>.</w:t>
            </w:r>
          </w:p>
        </w:tc>
        <w:tc>
          <w:tcPr>
            <w:tcW w:w="6300" w:type="dxa"/>
          </w:tcPr>
          <w:p w14:paraId="0AF5163A" w14:textId="5B8FF2D6" w:rsidR="006404F9" w:rsidRDefault="006404F9" w:rsidP="00CC7B4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C63EAA3" wp14:editId="1B41701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96520</wp:posOffset>
                  </wp:positionV>
                  <wp:extent cx="3460115" cy="1186180"/>
                  <wp:effectExtent l="0" t="0" r="6985" b="0"/>
                  <wp:wrapTight wrapText="bothSides">
                    <wp:wrapPolygon edited="0">
                      <wp:start x="0" y="0"/>
                      <wp:lineTo x="0" y="21161"/>
                      <wp:lineTo x="21525" y="21161"/>
                      <wp:lineTo x="21525" y="0"/>
                      <wp:lineTo x="0" y="0"/>
                    </wp:wrapPolygon>
                  </wp:wrapTight>
                  <wp:docPr id="20386111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611149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115" cy="118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04F9" w14:paraId="6DDDF2A4" w14:textId="77777777" w:rsidTr="00735AC1">
        <w:trPr>
          <w:trHeight w:val="3590"/>
        </w:trPr>
        <w:tc>
          <w:tcPr>
            <w:tcW w:w="3685" w:type="dxa"/>
          </w:tcPr>
          <w:p w14:paraId="7ECB3913" w14:textId="77777777" w:rsidR="006404F9" w:rsidRDefault="006404F9" w:rsidP="006404F9">
            <w:pPr>
              <w:pStyle w:val="ListParagraph"/>
              <w:numPr>
                <w:ilvl w:val="0"/>
                <w:numId w:val="1"/>
              </w:numPr>
            </w:pPr>
            <w:r w:rsidRPr="006404F9">
              <w:lastRenderedPageBreak/>
              <w:t xml:space="preserve">Go to </w:t>
            </w:r>
            <w:r w:rsidRPr="00A0677D">
              <w:rPr>
                <w:b/>
                <w:bCs/>
              </w:rPr>
              <w:t>Azure</w:t>
            </w:r>
            <w:r w:rsidRPr="006404F9">
              <w:t xml:space="preserve"> </w:t>
            </w:r>
            <w:proofErr w:type="spellStart"/>
            <w:r w:rsidRPr="00A0677D">
              <w:rPr>
                <w:b/>
                <w:bCs/>
              </w:rPr>
              <w:t>Devops</w:t>
            </w:r>
            <w:proofErr w:type="spellEnd"/>
            <w:r w:rsidRPr="006404F9">
              <w:t xml:space="preserve"> for the query </w:t>
            </w:r>
            <w:r w:rsidR="00735AC1">
              <w:t xml:space="preserve">and download it. </w:t>
            </w:r>
          </w:p>
          <w:p w14:paraId="12EEDC7B" w14:textId="7DD56949" w:rsidR="00735AC1" w:rsidRPr="006404F9" w:rsidRDefault="00735AC1" w:rsidP="006404F9">
            <w:pPr>
              <w:pStyle w:val="ListParagraph"/>
              <w:numPr>
                <w:ilvl w:val="0"/>
                <w:numId w:val="1"/>
              </w:numPr>
            </w:pPr>
            <w:r>
              <w:t xml:space="preserve">The script is comprised of DDL &amp; DML. </w:t>
            </w:r>
          </w:p>
        </w:tc>
        <w:tc>
          <w:tcPr>
            <w:tcW w:w="6300" w:type="dxa"/>
          </w:tcPr>
          <w:p w14:paraId="29C5540B" w14:textId="5B350955" w:rsidR="006404F9" w:rsidRDefault="00000000" w:rsidP="00735AC1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hyperlink r:id="rId9" w:history="1">
              <w:r w:rsidR="00735AC1" w:rsidRPr="00735AC1">
                <w:rPr>
                  <w:rStyle w:val="Hyperlink"/>
                  <w:noProof/>
                </w:rPr>
                <w:t>Task 47374: PROD: REDCap PROD upgrade to REDCap v14.0.34: DB Changes - Boards (azure.com)</w:t>
              </w:r>
            </w:hyperlink>
          </w:p>
          <w:p w14:paraId="708D0AA3" w14:textId="1CB3DAD3" w:rsidR="00735AC1" w:rsidRDefault="00735AC1" w:rsidP="00735AC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4D86528" wp14:editId="2C293202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366395</wp:posOffset>
                  </wp:positionV>
                  <wp:extent cx="3819525" cy="1433195"/>
                  <wp:effectExtent l="0" t="0" r="9525" b="0"/>
                  <wp:wrapTight wrapText="bothSides">
                    <wp:wrapPolygon edited="0">
                      <wp:start x="0" y="0"/>
                      <wp:lineTo x="0" y="21246"/>
                      <wp:lineTo x="21546" y="21246"/>
                      <wp:lineTo x="21546" y="0"/>
                      <wp:lineTo x="0" y="0"/>
                    </wp:wrapPolygon>
                  </wp:wrapTight>
                  <wp:docPr id="5964343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434306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5AC1" w14:paraId="3FCDF10F" w14:textId="77777777" w:rsidTr="00267BC1">
        <w:trPr>
          <w:trHeight w:val="2870"/>
        </w:trPr>
        <w:tc>
          <w:tcPr>
            <w:tcW w:w="3685" w:type="dxa"/>
          </w:tcPr>
          <w:p w14:paraId="70188D2E" w14:textId="0A688DA6" w:rsidR="00735AC1" w:rsidRDefault="00735AC1" w:rsidP="006404F9">
            <w:pPr>
              <w:pStyle w:val="ListParagraph"/>
              <w:numPr>
                <w:ilvl w:val="0"/>
                <w:numId w:val="1"/>
              </w:numPr>
            </w:pPr>
            <w:r w:rsidRPr="00735AC1">
              <w:t xml:space="preserve">Connect to </w:t>
            </w:r>
            <w:proofErr w:type="spellStart"/>
            <w:r w:rsidRPr="00A0677D">
              <w:rPr>
                <w:b/>
                <w:bCs/>
              </w:rPr>
              <w:t>Dbeaver</w:t>
            </w:r>
            <w:proofErr w:type="spellEnd"/>
            <w:r w:rsidRPr="00735AC1">
              <w:t xml:space="preserve"> </w:t>
            </w:r>
            <w:r w:rsidR="00A0677D">
              <w:t>d</w:t>
            </w:r>
            <w:r w:rsidRPr="00735AC1">
              <w:t>atabase utility</w:t>
            </w:r>
            <w:r>
              <w:t>.</w:t>
            </w:r>
          </w:p>
          <w:p w14:paraId="6534C927" w14:textId="3BA460FA" w:rsidR="00735AC1" w:rsidRDefault="00A0677D" w:rsidP="006404F9">
            <w:pPr>
              <w:pStyle w:val="ListParagraph"/>
              <w:numPr>
                <w:ilvl w:val="0"/>
                <w:numId w:val="1"/>
              </w:numPr>
            </w:pPr>
            <w:r>
              <w:t xml:space="preserve">In </w:t>
            </w:r>
            <w:proofErr w:type="spellStart"/>
            <w:r>
              <w:t>Dbeaver</w:t>
            </w:r>
            <w:proofErr w:type="spellEnd"/>
            <w:r>
              <w:t xml:space="preserve">, connect to the </w:t>
            </w:r>
            <w:r w:rsidR="00735AC1">
              <w:t xml:space="preserve">appropriate </w:t>
            </w:r>
            <w:r>
              <w:t>d</w:t>
            </w:r>
            <w:r w:rsidR="00735AC1">
              <w:t xml:space="preserve">atabase server &amp; application database. </w:t>
            </w:r>
          </w:p>
          <w:p w14:paraId="0290884E" w14:textId="3515CA6A" w:rsidR="00267BC1" w:rsidRPr="006404F9" w:rsidRDefault="00267BC1" w:rsidP="006404F9">
            <w:pPr>
              <w:pStyle w:val="ListParagraph"/>
              <w:numPr>
                <w:ilvl w:val="0"/>
                <w:numId w:val="1"/>
              </w:numPr>
            </w:pPr>
            <w:r>
              <w:t>After running the scripts, copy the script logs and paste it on the ticket.</w:t>
            </w:r>
          </w:p>
        </w:tc>
        <w:tc>
          <w:tcPr>
            <w:tcW w:w="6300" w:type="dxa"/>
          </w:tcPr>
          <w:p w14:paraId="0606573B" w14:textId="77777777" w:rsidR="00735AC1" w:rsidRDefault="00735AC1" w:rsidP="00735AC1">
            <w:pPr>
              <w:rPr>
                <w:noProof/>
              </w:rPr>
            </w:pPr>
          </w:p>
          <w:p w14:paraId="7DC9BFBF" w14:textId="3198AD79" w:rsidR="00735AC1" w:rsidRPr="00735AC1" w:rsidRDefault="00735AC1" w:rsidP="00735AC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43C36A" wp14:editId="47AC85C9">
                  <wp:extent cx="3863340" cy="1223010"/>
                  <wp:effectExtent l="0" t="0" r="3810" b="0"/>
                  <wp:docPr id="424154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15415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340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BC1" w14:paraId="4767B1AC" w14:textId="77777777" w:rsidTr="00267BC1">
        <w:trPr>
          <w:trHeight w:val="4490"/>
        </w:trPr>
        <w:tc>
          <w:tcPr>
            <w:tcW w:w="3685" w:type="dxa"/>
          </w:tcPr>
          <w:p w14:paraId="2859EFB5" w14:textId="19734ADF" w:rsidR="00267BC1" w:rsidRPr="00267BC1" w:rsidRDefault="00267BC1" w:rsidP="006404F9">
            <w:pPr>
              <w:pStyle w:val="ListParagraph"/>
              <w:numPr>
                <w:ilvl w:val="0"/>
                <w:numId w:val="1"/>
              </w:numPr>
            </w:pPr>
            <w:r>
              <w:t xml:space="preserve">Next, perform certain validation on the application to make sure the script ran successfully. </w:t>
            </w:r>
          </w:p>
        </w:tc>
        <w:tc>
          <w:tcPr>
            <w:tcW w:w="6300" w:type="dxa"/>
          </w:tcPr>
          <w:p w14:paraId="1956EFCD" w14:textId="0C80D17D" w:rsidR="00267BC1" w:rsidRDefault="00267BC1" w:rsidP="00735AC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13AE2A4" wp14:editId="5B83C28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31115</wp:posOffset>
                  </wp:positionV>
                  <wp:extent cx="3838575" cy="818515"/>
                  <wp:effectExtent l="0" t="0" r="9525" b="635"/>
                  <wp:wrapTight wrapText="bothSides">
                    <wp:wrapPolygon edited="0">
                      <wp:start x="0" y="0"/>
                      <wp:lineTo x="0" y="21114"/>
                      <wp:lineTo x="21546" y="21114"/>
                      <wp:lineTo x="21546" y="0"/>
                      <wp:lineTo x="0" y="0"/>
                    </wp:wrapPolygon>
                  </wp:wrapTight>
                  <wp:docPr id="6190164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016495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4DA961" w14:textId="44F15C43" w:rsidR="00267BC1" w:rsidRDefault="00267BC1" w:rsidP="00735AC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814A6F8" wp14:editId="52A035F3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8890</wp:posOffset>
                  </wp:positionV>
                  <wp:extent cx="3124200" cy="1755140"/>
                  <wp:effectExtent l="0" t="0" r="0" b="0"/>
                  <wp:wrapTight wrapText="bothSides">
                    <wp:wrapPolygon edited="0">
                      <wp:start x="0" y="0"/>
                      <wp:lineTo x="0" y="21334"/>
                      <wp:lineTo x="21468" y="21334"/>
                      <wp:lineTo x="21468" y="0"/>
                      <wp:lineTo x="0" y="0"/>
                    </wp:wrapPolygon>
                  </wp:wrapTight>
                  <wp:docPr id="10336384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638487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175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73DFACD8" w14:textId="77777777" w:rsidR="00CC7B40" w:rsidRPr="00CC7B40" w:rsidRDefault="00CC7B40" w:rsidP="00CC7B40"/>
    <w:sectPr w:rsidR="00CC7B40" w:rsidRPr="00CC7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15A19"/>
    <w:multiLevelType w:val="multilevel"/>
    <w:tmpl w:val="8CDA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C5F71"/>
    <w:multiLevelType w:val="hybridMultilevel"/>
    <w:tmpl w:val="2B26D590"/>
    <w:lvl w:ilvl="0" w:tplc="E05845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6684">
    <w:abstractNumId w:val="1"/>
  </w:num>
  <w:num w:numId="2" w16cid:durableId="19111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40"/>
    <w:rsid w:val="00267BC1"/>
    <w:rsid w:val="00332EB7"/>
    <w:rsid w:val="0036659D"/>
    <w:rsid w:val="004437D9"/>
    <w:rsid w:val="004A6F95"/>
    <w:rsid w:val="00532F34"/>
    <w:rsid w:val="006404F9"/>
    <w:rsid w:val="00735AC1"/>
    <w:rsid w:val="00A0677D"/>
    <w:rsid w:val="00A32921"/>
    <w:rsid w:val="00AB70F5"/>
    <w:rsid w:val="00BD5386"/>
    <w:rsid w:val="00BE09A8"/>
    <w:rsid w:val="00CC7B40"/>
    <w:rsid w:val="00E80A66"/>
    <w:rsid w:val="00F9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B3E5"/>
  <w15:chartTrackingRefBased/>
  <w15:docId w15:val="{A10D2106-02E3-46E8-80DB-161123A5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B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B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B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B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B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B4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B4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B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B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B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B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B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B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B4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B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B4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B40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CC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5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dev.azure.com/wustl-i2/Platform%20Engineering/_workitems/edit/473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Ndikefor, Alvin</dc:creator>
  <cp:keywords/>
  <dc:description/>
  <cp:lastModifiedBy>Ndikefor, Alvin</cp:lastModifiedBy>
  <cp:revision>6</cp:revision>
  <dcterms:created xsi:type="dcterms:W3CDTF">2024-09-29T23:22:00Z</dcterms:created>
  <dcterms:modified xsi:type="dcterms:W3CDTF">2024-09-30T13:57:00Z</dcterms:modified>
</cp:coreProperties>
</file>